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C41C" w14:textId="25E56D9E" w:rsidR="00042162" w:rsidRPr="00124C28" w:rsidRDefault="003F17D6" w:rsidP="00124C28">
      <w:pPr>
        <w:jc w:val="center"/>
        <w:rPr>
          <w:rFonts w:cs="Calibri"/>
          <w:b/>
          <w:bCs/>
          <w:color w:val="538135"/>
          <w:sz w:val="48"/>
          <w:szCs w:val="48"/>
        </w:rPr>
      </w:pPr>
      <w:r>
        <w:rPr>
          <w:rFonts w:cs="Calibri"/>
          <w:b/>
          <w:bCs/>
          <w:color w:val="538135"/>
          <w:sz w:val="48"/>
          <w:szCs w:val="48"/>
        </w:rPr>
        <w:t>THE USE OF METAPHORS</w:t>
      </w:r>
      <w:r w:rsidR="00042162" w:rsidRPr="00124C28">
        <w:rPr>
          <w:rFonts w:cs="Calibri"/>
          <w:b/>
          <w:bCs/>
          <w:color w:val="538135"/>
          <w:sz w:val="48"/>
          <w:szCs w:val="48"/>
        </w:rPr>
        <w:t xml:space="preserve"> </w:t>
      </w:r>
      <w:r>
        <w:rPr>
          <w:rFonts w:cs="Calibri"/>
          <w:b/>
          <w:bCs/>
          <w:color w:val="538135"/>
          <w:sz w:val="48"/>
          <w:szCs w:val="48"/>
        </w:rPr>
        <w:t xml:space="preserve">IN DANCE MOVEMENT </w:t>
      </w:r>
      <w:r w:rsidR="00D1393D">
        <w:rPr>
          <w:rFonts w:cs="Calibri"/>
          <w:b/>
          <w:bCs/>
          <w:color w:val="538135"/>
          <w:sz w:val="48"/>
          <w:szCs w:val="48"/>
        </w:rPr>
        <w:t>PSYCHO</w:t>
      </w:r>
      <w:r>
        <w:rPr>
          <w:rFonts w:cs="Calibri"/>
          <w:b/>
          <w:bCs/>
          <w:color w:val="538135"/>
          <w:sz w:val="48"/>
          <w:szCs w:val="48"/>
        </w:rPr>
        <w:t>THERAPY</w:t>
      </w:r>
    </w:p>
    <w:p w14:paraId="0A8D336D" w14:textId="31ADE706" w:rsidR="00042162" w:rsidRPr="00A857E7" w:rsidRDefault="00042162" w:rsidP="00042162">
      <w:pPr>
        <w:jc w:val="center"/>
        <w:rPr>
          <w:rFonts w:cs="Calibri"/>
          <w:b/>
          <w:bCs/>
          <w:color w:val="538135"/>
        </w:rPr>
      </w:pPr>
    </w:p>
    <w:p w14:paraId="65FA9A7D" w14:textId="61B55113" w:rsidR="00042162" w:rsidRDefault="00042162" w:rsidP="00042162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noProof/>
          <w:lang w:eastAsia="sl-SI"/>
        </w:rPr>
        <w:t xml:space="preserve"> </w:t>
      </w:r>
      <w:r w:rsidR="00D06175">
        <w:rPr>
          <w:noProof/>
          <w:color w:val="70AD47"/>
          <w:sz w:val="48"/>
          <w:szCs w:val="48"/>
          <w:lang w:val="en-US"/>
        </w:rPr>
        <w:drawing>
          <wp:inline distT="0" distB="0" distL="0" distR="0" wp14:anchorId="03F42571" wp14:editId="7D18CF05">
            <wp:extent cx="2781527" cy="419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47" cy="4224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8A32F" w14:textId="77777777" w:rsidR="00124C28" w:rsidRDefault="00124C28" w:rsidP="00124C28">
      <w:pPr>
        <w:pStyle w:val="NoSpacing"/>
        <w:jc w:val="center"/>
        <w:rPr>
          <w:color w:val="A25CA4"/>
        </w:rPr>
      </w:pPr>
    </w:p>
    <w:p w14:paraId="54D51D52" w14:textId="12EA5144" w:rsidR="00BE6A25" w:rsidRPr="00A857E7" w:rsidRDefault="003F17D6" w:rsidP="00124C28">
      <w:pPr>
        <w:pStyle w:val="NoSpacing"/>
        <w:jc w:val="center"/>
        <w:rPr>
          <w:color w:val="A25CA4"/>
          <w:sz w:val="32"/>
          <w:szCs w:val="32"/>
        </w:rPr>
      </w:pPr>
      <w:r w:rsidRPr="003F17D6">
        <w:rPr>
          <w:color w:val="A25CA4"/>
          <w:sz w:val="32"/>
          <w:szCs w:val="32"/>
        </w:rPr>
        <w:t>invited lecture and experiential workshop</w:t>
      </w:r>
    </w:p>
    <w:p w14:paraId="21563199" w14:textId="2AE98803" w:rsidR="00042162" w:rsidRPr="00A857E7" w:rsidRDefault="00042162" w:rsidP="00124C28">
      <w:pPr>
        <w:pStyle w:val="NoSpacing"/>
        <w:jc w:val="center"/>
        <w:rPr>
          <w:color w:val="A25CA4"/>
          <w:sz w:val="44"/>
          <w:szCs w:val="44"/>
        </w:rPr>
      </w:pPr>
      <w:r w:rsidRPr="00A857E7">
        <w:rPr>
          <w:color w:val="A25CA4"/>
          <w:sz w:val="44"/>
          <w:szCs w:val="44"/>
        </w:rPr>
        <w:t>ROSEMARIE SAMARITTER</w:t>
      </w:r>
    </w:p>
    <w:p w14:paraId="02B97029" w14:textId="1914A0B2" w:rsidR="00042162" w:rsidRDefault="00042162" w:rsidP="00042162">
      <w:pPr>
        <w:pStyle w:val="NormalWeb"/>
        <w:jc w:val="center"/>
        <w:rPr>
          <w:rFonts w:ascii="Arial" w:hAnsi="Arial" w:cs="Arial"/>
          <w:b/>
          <w:color w:val="333333"/>
          <w:sz w:val="28"/>
          <w:szCs w:val="28"/>
          <w:lang w:val="sl-SI"/>
        </w:rPr>
      </w:pPr>
    </w:p>
    <w:p w14:paraId="208F2199" w14:textId="0CBB84FE" w:rsidR="00A857E7" w:rsidRPr="00AB20FC" w:rsidRDefault="002E44B9" w:rsidP="00A857E7">
      <w:pPr>
        <w:pStyle w:val="NoSpacing"/>
        <w:jc w:val="center"/>
        <w:rPr>
          <w:color w:val="70AD47"/>
          <w:sz w:val="48"/>
          <w:szCs w:val="48"/>
        </w:rPr>
      </w:pPr>
      <w:r>
        <w:rPr>
          <w:color w:val="70AD47"/>
          <w:sz w:val="48"/>
          <w:szCs w:val="48"/>
        </w:rPr>
        <w:t>ZPGPS</w:t>
      </w:r>
      <w:r w:rsidR="0089026A">
        <w:rPr>
          <w:color w:val="70AD47"/>
          <w:sz w:val="48"/>
          <w:szCs w:val="48"/>
        </w:rPr>
        <w:t xml:space="preserve"> PROFESSIONAL DAY</w:t>
      </w:r>
      <w:r>
        <w:rPr>
          <w:color w:val="70AD47"/>
          <w:sz w:val="48"/>
          <w:szCs w:val="48"/>
        </w:rPr>
        <w:t xml:space="preserve"> </w:t>
      </w:r>
      <w:r w:rsidRPr="00AB20FC">
        <w:rPr>
          <w:color w:val="70AD47"/>
          <w:sz w:val="48"/>
          <w:szCs w:val="48"/>
        </w:rPr>
        <w:t>2022</w:t>
      </w:r>
      <w:r w:rsidR="00A857E7" w:rsidRPr="00AB20FC">
        <w:rPr>
          <w:color w:val="70AD47"/>
          <w:sz w:val="48"/>
          <w:szCs w:val="48"/>
        </w:rPr>
        <w:t>:</w:t>
      </w:r>
    </w:p>
    <w:p w14:paraId="20BA0449" w14:textId="095E5E29" w:rsidR="00660871" w:rsidRPr="00A857E7" w:rsidRDefault="003F17D6" w:rsidP="00A857E7">
      <w:pPr>
        <w:pStyle w:val="NoSpacing"/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12th November</w:t>
      </w:r>
      <w:r w:rsidR="00042162" w:rsidRPr="00A857E7">
        <w:rPr>
          <w:b/>
          <w:color w:val="538135" w:themeColor="accent6" w:themeShade="BF"/>
          <w:sz w:val="36"/>
          <w:szCs w:val="36"/>
        </w:rPr>
        <w:t xml:space="preserve"> 2022</w:t>
      </w:r>
      <w:r w:rsidR="00124C28" w:rsidRPr="00A857E7">
        <w:rPr>
          <w:b/>
          <w:color w:val="538135" w:themeColor="accent6" w:themeShade="BF"/>
          <w:sz w:val="36"/>
          <w:szCs w:val="36"/>
        </w:rPr>
        <w:t>,</w:t>
      </w:r>
      <w:r w:rsidR="00042162" w:rsidRPr="00A857E7">
        <w:rPr>
          <w:b/>
          <w:color w:val="538135" w:themeColor="accent6" w:themeShade="BF"/>
          <w:sz w:val="36"/>
          <w:szCs w:val="36"/>
        </w:rPr>
        <w:t xml:space="preserve"> 9</w:t>
      </w:r>
      <w:r w:rsidR="00E5778A">
        <w:rPr>
          <w:b/>
          <w:color w:val="538135" w:themeColor="accent6" w:themeShade="BF"/>
          <w:sz w:val="36"/>
          <w:szCs w:val="36"/>
        </w:rPr>
        <w:t xml:space="preserve"> AM</w:t>
      </w:r>
      <w:r w:rsidR="0089026A" w:rsidRPr="0089026A">
        <w:rPr>
          <w:rFonts w:ascii="Arial" w:hAnsi="Arial" w:cs="Arial"/>
          <w:b/>
          <w:bCs/>
          <w:color w:val="538135" w:themeColor="accent6" w:themeShade="BF"/>
        </w:rPr>
        <w:t>–</w:t>
      </w:r>
      <w:r>
        <w:rPr>
          <w:b/>
          <w:color w:val="538135" w:themeColor="accent6" w:themeShade="BF"/>
          <w:sz w:val="36"/>
          <w:szCs w:val="36"/>
        </w:rPr>
        <w:t>1</w:t>
      </w:r>
      <w:r w:rsidR="00042162" w:rsidRPr="00A857E7">
        <w:rPr>
          <w:b/>
          <w:color w:val="538135" w:themeColor="accent6" w:themeShade="BF"/>
          <w:sz w:val="36"/>
          <w:szCs w:val="36"/>
        </w:rPr>
        <w:t>.30</w:t>
      </w:r>
      <w:r w:rsidR="00E5778A">
        <w:rPr>
          <w:b/>
          <w:color w:val="538135" w:themeColor="accent6" w:themeShade="BF"/>
          <w:sz w:val="36"/>
          <w:szCs w:val="36"/>
        </w:rPr>
        <w:t xml:space="preserve"> PM</w:t>
      </w:r>
      <w:r w:rsidR="00714F2F">
        <w:rPr>
          <w:b/>
          <w:color w:val="538135" w:themeColor="accent6" w:themeShade="BF"/>
          <w:sz w:val="36"/>
          <w:szCs w:val="36"/>
        </w:rPr>
        <w:t xml:space="preserve"> CET</w:t>
      </w:r>
    </w:p>
    <w:p w14:paraId="57919E97" w14:textId="1ED898EC" w:rsidR="00042162" w:rsidRPr="00A857E7" w:rsidRDefault="00660871" w:rsidP="00A857E7">
      <w:pPr>
        <w:pStyle w:val="NoSpacing"/>
        <w:jc w:val="center"/>
        <w:rPr>
          <w:bCs/>
          <w:color w:val="538135" w:themeColor="accent6" w:themeShade="BF"/>
          <w:sz w:val="36"/>
          <w:szCs w:val="36"/>
        </w:rPr>
      </w:pPr>
      <w:r w:rsidRPr="00A857E7">
        <w:rPr>
          <w:bCs/>
          <w:color w:val="538135" w:themeColor="accent6" w:themeShade="BF"/>
          <w:sz w:val="36"/>
          <w:szCs w:val="36"/>
        </w:rPr>
        <w:t>(</w:t>
      </w:r>
      <w:r w:rsidR="00A857E7" w:rsidRPr="00A857E7">
        <w:rPr>
          <w:bCs/>
          <w:color w:val="538135" w:themeColor="accent6" w:themeShade="BF"/>
          <w:sz w:val="36"/>
          <w:szCs w:val="36"/>
        </w:rPr>
        <w:t>Zoom)</w:t>
      </w:r>
    </w:p>
    <w:p w14:paraId="37E0AC1D" w14:textId="551AED5D" w:rsidR="00BE6A25" w:rsidRDefault="00BE6A25" w:rsidP="000B7D19">
      <w:pPr>
        <w:pStyle w:val="NormalWeb"/>
        <w:rPr>
          <w:rFonts w:ascii="Arial" w:hAnsi="Arial" w:cs="Arial"/>
          <w:b/>
          <w:color w:val="333333"/>
          <w:sz w:val="28"/>
          <w:szCs w:val="28"/>
          <w:lang w:val="sl-SI"/>
        </w:rPr>
      </w:pPr>
    </w:p>
    <w:p w14:paraId="63693892" w14:textId="57C7D80C" w:rsidR="00042162" w:rsidRDefault="00E5778A" w:rsidP="002C1F3E">
      <w:pPr>
        <w:pStyle w:val="ListParagraph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b/>
          <w:bCs/>
          <w:color w:val="538135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538135"/>
          <w:sz w:val="24"/>
          <w:szCs w:val="24"/>
          <w:lang w:val="sl-SI"/>
        </w:rPr>
        <w:lastRenderedPageBreak/>
        <w:t>SCHEDULE</w:t>
      </w:r>
      <w:r w:rsidR="00042162">
        <w:rPr>
          <w:rFonts w:ascii="Arial" w:hAnsi="Arial" w:cs="Arial"/>
          <w:b/>
          <w:bCs/>
          <w:color w:val="538135"/>
          <w:sz w:val="24"/>
          <w:szCs w:val="24"/>
          <w:lang w:val="sl-SI"/>
        </w:rPr>
        <w:t xml:space="preserve"> </w:t>
      </w:r>
      <w:r w:rsidR="000C1757">
        <w:rPr>
          <w:rFonts w:ascii="Arial" w:hAnsi="Arial" w:cs="Arial"/>
          <w:b/>
          <w:bCs/>
          <w:color w:val="538135"/>
          <w:sz w:val="24"/>
          <w:szCs w:val="24"/>
          <w:lang w:val="sl-SI"/>
        </w:rPr>
        <w:t xml:space="preserve"> </w:t>
      </w:r>
    </w:p>
    <w:p w14:paraId="301D6EAE" w14:textId="18EB2629" w:rsidR="00BE7717" w:rsidRDefault="005A67C8" w:rsidP="00B35BBC">
      <w:pPr>
        <w:pStyle w:val="NoSpacing"/>
        <w:jc w:val="both"/>
        <w:rPr>
          <w:rFonts w:ascii="Arial" w:eastAsia="Times New Roman" w:hAnsi="Arial" w:cs="Arial"/>
          <w:lang w:eastAsia="sl-SI"/>
        </w:rPr>
      </w:pPr>
      <w:r w:rsidRPr="00AB20FC">
        <w:rPr>
          <w:rFonts w:ascii="Arial" w:hAnsi="Arial" w:cs="Arial"/>
          <w:b/>
          <w:bCs/>
        </w:rPr>
        <w:t>9.00–9.30</w:t>
      </w:r>
      <w:r w:rsidR="00AB20FC" w:rsidRPr="00AB20FC">
        <w:rPr>
          <w:rFonts w:ascii="Arial" w:hAnsi="Arial" w:cs="Arial"/>
        </w:rPr>
        <w:t xml:space="preserve"> </w:t>
      </w:r>
      <w:r w:rsidR="00E5778A" w:rsidRPr="00E5778A">
        <w:rPr>
          <w:rFonts w:ascii="Arial" w:hAnsi="Arial" w:cs="Arial"/>
        </w:rPr>
        <w:t>speech by the president of the ZPGPS, presentation of the development of the ZPGPS and the vision of the development of the field of dance-movement psychotherapy in Slovenia</w:t>
      </w:r>
      <w:r w:rsidR="000B0841" w:rsidRPr="00AB20FC">
        <w:rPr>
          <w:rFonts w:ascii="Arial" w:eastAsia="Times New Roman" w:hAnsi="Arial" w:cs="Arial"/>
          <w:lang w:eastAsia="sl-SI"/>
        </w:rPr>
        <w:t>;</w:t>
      </w:r>
    </w:p>
    <w:p w14:paraId="6544952B" w14:textId="41C2D5DA" w:rsidR="00F41051" w:rsidRDefault="005A67C8" w:rsidP="00B35BBC">
      <w:pPr>
        <w:pStyle w:val="NoSpacing"/>
        <w:jc w:val="both"/>
        <w:rPr>
          <w:rFonts w:ascii="Arial" w:hAnsi="Arial" w:cs="Arial"/>
        </w:rPr>
      </w:pPr>
      <w:r w:rsidRPr="00AB20FC">
        <w:rPr>
          <w:rFonts w:ascii="Arial" w:eastAsia="Times New Roman" w:hAnsi="Arial" w:cs="Arial"/>
          <w:b/>
          <w:bCs/>
          <w:lang w:eastAsia="sl-SI"/>
        </w:rPr>
        <w:t xml:space="preserve">9.30–9.45 </w:t>
      </w:r>
      <w:r w:rsidR="00E5778A" w:rsidRPr="00E5778A">
        <w:rPr>
          <w:rFonts w:ascii="Arial" w:eastAsia="Times New Roman" w:hAnsi="Arial" w:cs="Arial"/>
          <w:lang w:eastAsia="sl-SI"/>
        </w:rPr>
        <w:t xml:space="preserve">announcement of the first honorary members of the ZPGPS: </w:t>
      </w:r>
      <w:r w:rsidR="00E5778A" w:rsidRPr="00E5778A">
        <w:rPr>
          <w:rFonts w:ascii="Arial" w:eastAsia="Times New Roman" w:hAnsi="Arial" w:cs="Arial"/>
          <w:b/>
          <w:lang w:eastAsia="sl-SI"/>
        </w:rPr>
        <w:t>Assoc. prof. dr. Breda Kroflič</w:t>
      </w:r>
      <w:r w:rsidR="00E5778A" w:rsidRPr="00E5778A">
        <w:rPr>
          <w:rFonts w:ascii="Arial" w:eastAsia="Times New Roman" w:hAnsi="Arial" w:cs="Arial"/>
          <w:lang w:eastAsia="sl-SI"/>
        </w:rPr>
        <w:t xml:space="preserve"> (holder of the former specialist program </w:t>
      </w:r>
      <w:r w:rsidR="00D1393D">
        <w:rPr>
          <w:rFonts w:ascii="Arial" w:eastAsia="Times New Roman" w:hAnsi="Arial" w:cs="Arial"/>
          <w:lang w:eastAsia="sl-SI"/>
        </w:rPr>
        <w:t>Arts therapy</w:t>
      </w:r>
      <w:r w:rsidR="00E5778A" w:rsidRPr="00E5778A">
        <w:rPr>
          <w:rFonts w:ascii="Arial" w:eastAsia="Times New Roman" w:hAnsi="Arial" w:cs="Arial"/>
          <w:lang w:eastAsia="sl-SI"/>
        </w:rPr>
        <w:t xml:space="preserve"> at UL PEF) and dance-movement psychotherapist and supervisor </w:t>
      </w:r>
      <w:r w:rsidR="00E5778A" w:rsidRPr="00E5778A">
        <w:rPr>
          <w:rFonts w:ascii="Arial" w:eastAsia="Times New Roman" w:hAnsi="Arial" w:cs="Arial"/>
          <w:b/>
          <w:lang w:eastAsia="sl-SI"/>
        </w:rPr>
        <w:t>Céline Butté</w:t>
      </w:r>
      <w:r w:rsidR="00E5778A" w:rsidRPr="00E5778A">
        <w:rPr>
          <w:rFonts w:ascii="Arial" w:eastAsia="Times New Roman" w:hAnsi="Arial" w:cs="Arial"/>
          <w:lang w:eastAsia="sl-SI"/>
        </w:rPr>
        <w:t xml:space="preserve"> (R-DMP, ADMP UK)</w:t>
      </w:r>
      <w:r w:rsidR="000B0841" w:rsidRPr="00AB20FC">
        <w:rPr>
          <w:rFonts w:ascii="Arial" w:hAnsi="Arial" w:cs="Arial"/>
        </w:rPr>
        <w:t>;</w:t>
      </w:r>
    </w:p>
    <w:p w14:paraId="63FC51A9" w14:textId="0A470A80" w:rsidR="005A67C8" w:rsidRDefault="005A67C8" w:rsidP="00B35BBC">
      <w:pPr>
        <w:pStyle w:val="NoSpacing"/>
        <w:jc w:val="both"/>
        <w:rPr>
          <w:rFonts w:ascii="Arial" w:hAnsi="Arial" w:cs="Arial"/>
          <w:b/>
          <w:bCs/>
        </w:rPr>
      </w:pPr>
      <w:r w:rsidRPr="00AB20FC">
        <w:rPr>
          <w:rFonts w:ascii="Arial" w:hAnsi="Arial" w:cs="Arial"/>
          <w:b/>
          <w:bCs/>
        </w:rPr>
        <w:t>9.45–10.00</w:t>
      </w:r>
      <w:r w:rsidRPr="00AB20FC">
        <w:rPr>
          <w:rFonts w:ascii="Arial" w:hAnsi="Arial" w:cs="Arial"/>
        </w:rPr>
        <w:t xml:space="preserve"> </w:t>
      </w:r>
      <w:r w:rsidR="00E5778A" w:rsidRPr="00E5778A">
        <w:rPr>
          <w:rFonts w:ascii="Arial" w:hAnsi="Arial" w:cs="Arial"/>
        </w:rPr>
        <w:t>movement warm-up</w:t>
      </w:r>
      <w:r w:rsidR="000C1757" w:rsidRPr="00AB20FC">
        <w:rPr>
          <w:rFonts w:ascii="Arial" w:hAnsi="Arial" w:cs="Arial"/>
        </w:rPr>
        <w:t xml:space="preserve">; </w:t>
      </w:r>
      <w:r w:rsidRPr="00AB20FC">
        <w:rPr>
          <w:rFonts w:ascii="Arial" w:hAnsi="Arial" w:cs="Arial"/>
          <w:b/>
          <w:bCs/>
        </w:rPr>
        <w:t xml:space="preserve"> </w:t>
      </w:r>
    </w:p>
    <w:p w14:paraId="61D599C8" w14:textId="2C051975" w:rsidR="005A67C8" w:rsidRDefault="005A67C8" w:rsidP="00B35BBC">
      <w:pPr>
        <w:pStyle w:val="NoSpacing"/>
        <w:jc w:val="both"/>
        <w:rPr>
          <w:rFonts w:ascii="Arial" w:eastAsia="Times New Roman" w:hAnsi="Arial" w:cs="Arial"/>
          <w:b/>
          <w:bCs/>
          <w:lang w:eastAsia="sl-SI"/>
        </w:rPr>
      </w:pPr>
      <w:r w:rsidRPr="00AB20FC">
        <w:rPr>
          <w:rFonts w:ascii="Arial" w:eastAsia="Times New Roman" w:hAnsi="Arial" w:cs="Arial"/>
          <w:b/>
          <w:bCs/>
          <w:lang w:eastAsia="sl-SI"/>
        </w:rPr>
        <w:t>10.00–11.30</w:t>
      </w:r>
      <w:r w:rsidRPr="00AB20FC">
        <w:rPr>
          <w:rFonts w:ascii="Arial" w:eastAsia="Times New Roman" w:hAnsi="Arial" w:cs="Arial"/>
          <w:lang w:eastAsia="sl-SI"/>
        </w:rPr>
        <w:t xml:space="preserve"> </w:t>
      </w:r>
      <w:r w:rsidR="00D1393D">
        <w:rPr>
          <w:rFonts w:ascii="Arial" w:eastAsia="Times New Roman" w:hAnsi="Arial" w:cs="Arial"/>
          <w:lang w:eastAsia="sl-SI"/>
        </w:rPr>
        <w:t>Movement metaphor in DMP</w:t>
      </w:r>
      <w:r w:rsidR="00E5778A" w:rsidRPr="00E5778A">
        <w:rPr>
          <w:rFonts w:ascii="Arial" w:eastAsia="Times New Roman" w:hAnsi="Arial" w:cs="Arial"/>
          <w:lang w:eastAsia="sl-SI"/>
        </w:rPr>
        <w:t>,</w:t>
      </w:r>
      <w:r w:rsidR="00E5778A">
        <w:rPr>
          <w:rFonts w:ascii="Arial" w:eastAsia="Times New Roman" w:hAnsi="Arial" w:cs="Arial"/>
          <w:lang w:eastAsia="sl-SI"/>
        </w:rPr>
        <w:t xml:space="preserve"> lecture by </w:t>
      </w:r>
      <w:r w:rsidRPr="00AB20FC">
        <w:rPr>
          <w:rFonts w:ascii="Arial" w:eastAsia="Times New Roman" w:hAnsi="Arial" w:cs="Arial"/>
          <w:b/>
          <w:bCs/>
          <w:lang w:eastAsia="sl-SI"/>
        </w:rPr>
        <w:t>R</w:t>
      </w:r>
      <w:r w:rsidR="000C1757" w:rsidRPr="00AB20FC">
        <w:rPr>
          <w:rFonts w:ascii="Arial" w:eastAsia="Times New Roman" w:hAnsi="Arial" w:cs="Arial"/>
          <w:b/>
          <w:bCs/>
          <w:lang w:eastAsia="sl-SI"/>
        </w:rPr>
        <w:t xml:space="preserve">osemarie </w:t>
      </w:r>
      <w:r w:rsidRPr="00AB20FC">
        <w:rPr>
          <w:rFonts w:ascii="Arial" w:eastAsia="Times New Roman" w:hAnsi="Arial" w:cs="Arial"/>
          <w:b/>
          <w:bCs/>
          <w:lang w:eastAsia="sl-SI"/>
        </w:rPr>
        <w:t>Samaritter</w:t>
      </w:r>
      <w:r w:rsidR="00AB20FC" w:rsidRPr="004060D0">
        <w:rPr>
          <w:rFonts w:ascii="Arial" w:eastAsia="Times New Roman" w:hAnsi="Arial" w:cs="Arial"/>
          <w:lang w:eastAsia="sl-SI"/>
        </w:rPr>
        <w:t>;</w:t>
      </w:r>
    </w:p>
    <w:p w14:paraId="61A24888" w14:textId="6051ABB8" w:rsidR="00BE7717" w:rsidRDefault="00BE7717" w:rsidP="00B35BBC">
      <w:pPr>
        <w:pStyle w:val="NoSpacing"/>
        <w:jc w:val="both"/>
        <w:rPr>
          <w:rFonts w:ascii="Arial" w:eastAsia="Times New Roman" w:hAnsi="Arial" w:cs="Arial"/>
          <w:lang w:eastAsia="sl-SI"/>
        </w:rPr>
      </w:pPr>
      <w:r w:rsidRPr="00AB20FC">
        <w:rPr>
          <w:rFonts w:ascii="Arial" w:eastAsia="Times New Roman" w:hAnsi="Arial" w:cs="Arial"/>
          <w:b/>
          <w:bCs/>
          <w:lang w:eastAsia="sl-SI"/>
        </w:rPr>
        <w:t xml:space="preserve">11.30–11.45 </w:t>
      </w:r>
      <w:r w:rsidR="00E5778A">
        <w:rPr>
          <w:rFonts w:ascii="Arial" w:eastAsia="Times New Roman" w:hAnsi="Arial" w:cs="Arial"/>
          <w:lang w:eastAsia="sl-SI"/>
        </w:rPr>
        <w:t>break</w:t>
      </w:r>
      <w:r w:rsidR="00AB20FC" w:rsidRPr="00AB20FC">
        <w:rPr>
          <w:rFonts w:ascii="Arial" w:eastAsia="Times New Roman" w:hAnsi="Arial" w:cs="Arial"/>
          <w:lang w:eastAsia="sl-SI"/>
        </w:rPr>
        <w:t>;</w:t>
      </w:r>
    </w:p>
    <w:p w14:paraId="5A79823E" w14:textId="5C2AC5C5" w:rsidR="005A67C8" w:rsidRDefault="005A67C8" w:rsidP="00B35BBC">
      <w:pPr>
        <w:pStyle w:val="NoSpacing"/>
        <w:jc w:val="both"/>
        <w:rPr>
          <w:rFonts w:ascii="Arial" w:eastAsia="Times New Roman" w:hAnsi="Arial" w:cs="Arial"/>
          <w:b/>
          <w:bCs/>
          <w:lang w:eastAsia="sl-SI"/>
        </w:rPr>
      </w:pPr>
      <w:r w:rsidRPr="00AB20FC">
        <w:rPr>
          <w:rFonts w:ascii="Arial" w:eastAsia="Times New Roman" w:hAnsi="Arial" w:cs="Arial"/>
          <w:b/>
          <w:bCs/>
          <w:lang w:eastAsia="sl-SI"/>
        </w:rPr>
        <w:t>11.45–13.15</w:t>
      </w:r>
      <w:r w:rsidRPr="00AB20FC">
        <w:rPr>
          <w:rFonts w:ascii="Arial" w:eastAsia="Times New Roman" w:hAnsi="Arial" w:cs="Arial"/>
          <w:lang w:eastAsia="sl-SI"/>
        </w:rPr>
        <w:t xml:space="preserve"> </w:t>
      </w:r>
      <w:r w:rsidR="00E5778A">
        <w:rPr>
          <w:rFonts w:ascii="Arial" w:eastAsia="Times New Roman" w:hAnsi="Arial" w:cs="Arial"/>
          <w:lang w:eastAsia="sl-SI"/>
        </w:rPr>
        <w:t xml:space="preserve">Movement </w:t>
      </w:r>
      <w:r w:rsidR="00D1393D">
        <w:rPr>
          <w:rFonts w:ascii="Arial" w:eastAsia="Times New Roman" w:hAnsi="Arial" w:cs="Arial"/>
          <w:lang w:eastAsia="sl-SI"/>
        </w:rPr>
        <w:t>metaphor in DMP</w:t>
      </w:r>
      <w:r w:rsidR="00E5778A" w:rsidRPr="00E5778A">
        <w:rPr>
          <w:rFonts w:ascii="Arial" w:eastAsia="Times New Roman" w:hAnsi="Arial" w:cs="Arial"/>
          <w:lang w:eastAsia="sl-SI"/>
        </w:rPr>
        <w:t>, experiential wor</w:t>
      </w:r>
      <w:r w:rsidR="00E5778A">
        <w:rPr>
          <w:rFonts w:ascii="Arial" w:eastAsia="Times New Roman" w:hAnsi="Arial" w:cs="Arial"/>
          <w:lang w:eastAsia="sl-SI"/>
        </w:rPr>
        <w:t xml:space="preserve">kshop by </w:t>
      </w:r>
      <w:r w:rsidR="00BE7717" w:rsidRPr="00AB20FC">
        <w:rPr>
          <w:rFonts w:ascii="Arial" w:eastAsia="Times New Roman" w:hAnsi="Arial" w:cs="Arial"/>
          <w:b/>
          <w:bCs/>
          <w:lang w:eastAsia="sl-SI"/>
        </w:rPr>
        <w:t>Rosemarie Samaritter</w:t>
      </w:r>
      <w:r w:rsidR="00AB20FC" w:rsidRPr="004060D0">
        <w:rPr>
          <w:rFonts w:ascii="Arial" w:eastAsia="Times New Roman" w:hAnsi="Arial" w:cs="Arial"/>
          <w:lang w:eastAsia="sl-SI"/>
        </w:rPr>
        <w:t>;</w:t>
      </w:r>
    </w:p>
    <w:p w14:paraId="028676A5" w14:textId="20CD07E0" w:rsidR="005A67C8" w:rsidRDefault="005A67C8" w:rsidP="00B35BBC">
      <w:pPr>
        <w:pStyle w:val="NoSpacing"/>
        <w:jc w:val="both"/>
        <w:rPr>
          <w:rFonts w:ascii="Arial" w:eastAsia="Times New Roman" w:hAnsi="Arial" w:cs="Arial"/>
          <w:lang w:eastAsia="sl-SI"/>
        </w:rPr>
      </w:pPr>
      <w:r w:rsidRPr="00AB20FC">
        <w:rPr>
          <w:rFonts w:ascii="Arial" w:eastAsia="Times New Roman" w:hAnsi="Arial" w:cs="Arial"/>
          <w:b/>
          <w:bCs/>
          <w:lang w:eastAsia="sl-SI"/>
        </w:rPr>
        <w:t>13.</w:t>
      </w:r>
      <w:r w:rsidR="00BE7717" w:rsidRPr="00AB20FC">
        <w:rPr>
          <w:rFonts w:ascii="Arial" w:eastAsia="Times New Roman" w:hAnsi="Arial" w:cs="Arial"/>
          <w:b/>
          <w:bCs/>
          <w:lang w:eastAsia="sl-SI"/>
        </w:rPr>
        <w:t>15</w:t>
      </w:r>
      <w:r w:rsidRPr="00AB20FC">
        <w:rPr>
          <w:rFonts w:ascii="Arial" w:eastAsia="Times New Roman" w:hAnsi="Arial" w:cs="Arial"/>
          <w:b/>
          <w:bCs/>
          <w:lang w:eastAsia="sl-SI"/>
        </w:rPr>
        <w:t xml:space="preserve"> –13.45</w:t>
      </w:r>
      <w:r w:rsidRPr="00AB20FC">
        <w:rPr>
          <w:rFonts w:ascii="Arial" w:eastAsia="Times New Roman" w:hAnsi="Arial" w:cs="Arial"/>
          <w:lang w:eastAsia="sl-SI"/>
        </w:rPr>
        <w:t xml:space="preserve"> </w:t>
      </w:r>
      <w:r w:rsidR="00E5778A" w:rsidRPr="00E5778A">
        <w:rPr>
          <w:rFonts w:ascii="Arial" w:eastAsia="Times New Roman" w:hAnsi="Arial" w:cs="Arial"/>
          <w:lang w:eastAsia="sl-SI"/>
        </w:rPr>
        <w:t>final discussion</w:t>
      </w:r>
      <w:r w:rsidR="004060D0" w:rsidRPr="004060D0">
        <w:rPr>
          <w:rFonts w:ascii="Arial" w:eastAsia="Times New Roman" w:hAnsi="Arial" w:cs="Arial"/>
          <w:lang w:eastAsia="sl-SI"/>
        </w:rPr>
        <w:t>.</w:t>
      </w:r>
      <w:r w:rsidR="004060D0">
        <w:rPr>
          <w:rFonts w:ascii="Arial" w:eastAsia="Times New Roman" w:hAnsi="Arial" w:cs="Arial"/>
          <w:lang w:eastAsia="sl-SI"/>
        </w:rPr>
        <w:t xml:space="preserve"> </w:t>
      </w:r>
    </w:p>
    <w:p w14:paraId="5D7BC78D" w14:textId="4B499C4F" w:rsidR="00042162" w:rsidRPr="0042520A" w:rsidRDefault="00042162" w:rsidP="00B35BBC">
      <w:pPr>
        <w:pStyle w:val="NoSpacing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14:paraId="70A36155" w14:textId="19868D09" w:rsidR="00042162" w:rsidRPr="001272BF" w:rsidRDefault="00564545" w:rsidP="002C1F3E">
      <w:pPr>
        <w:pStyle w:val="ListParagraph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b/>
          <w:bCs/>
          <w:color w:val="538135"/>
          <w:sz w:val="24"/>
          <w:szCs w:val="24"/>
          <w:lang w:val="sl-SI"/>
        </w:rPr>
      </w:pPr>
      <w:r>
        <w:rPr>
          <w:rFonts w:ascii="Arial" w:hAnsi="Arial" w:cs="Arial"/>
          <w:b/>
          <w:color w:val="538135"/>
          <w:sz w:val="24"/>
          <w:szCs w:val="24"/>
          <w:lang w:val="sl-SI"/>
        </w:rPr>
        <w:t>LECTURER</w:t>
      </w:r>
      <w:r w:rsidR="00042162" w:rsidRPr="002C1F3E">
        <w:rPr>
          <w:rFonts w:ascii="Arial" w:hAnsi="Arial" w:cs="Arial"/>
          <w:b/>
          <w:color w:val="538135"/>
          <w:sz w:val="24"/>
          <w:szCs w:val="24"/>
          <w:lang w:val="sl-SI"/>
        </w:rPr>
        <w:t xml:space="preserve"> </w:t>
      </w:r>
    </w:p>
    <w:p w14:paraId="55C13BA9" w14:textId="44057AC0" w:rsidR="0089026A" w:rsidRDefault="0089026A" w:rsidP="001272BF">
      <w:pPr>
        <w:pStyle w:val="NoSpacing"/>
        <w:jc w:val="both"/>
        <w:rPr>
          <w:rFonts w:ascii="Arial" w:hAnsi="Arial" w:cs="Arial"/>
          <w:b/>
          <w:bCs/>
        </w:rPr>
      </w:pPr>
      <w:r w:rsidRPr="0089026A">
        <w:rPr>
          <w:rFonts w:ascii="Arial" w:hAnsi="Arial" w:cs="Arial"/>
          <w:b/>
          <w:bCs/>
        </w:rPr>
        <w:t xml:space="preserve">Rosemarie Samaritter </w:t>
      </w:r>
      <w:r w:rsidRPr="0089026A">
        <w:rPr>
          <w:rFonts w:ascii="Arial" w:hAnsi="Arial" w:cs="Arial"/>
          <w:bCs/>
        </w:rPr>
        <w:t xml:space="preserve">is a professor and researcher at the Department of Art Therapy at Codarts University in Rotterdam and the author of numerous professional publications in the field of dance-movement psychotherapy. In parallel with her teaching and research work, she also maintains a private practice of dance-movement psychotherapy, and also works as a supervisor. Upon registration, participants will also receive one of her publications, which is directly related to the topic of the </w:t>
      </w:r>
      <w:r w:rsidR="002E44B9">
        <w:rPr>
          <w:rFonts w:ascii="Arial" w:hAnsi="Arial" w:cs="Arial"/>
          <w:color w:val="70AD47"/>
        </w:rPr>
        <w:t>ZPGPS</w:t>
      </w:r>
      <w:r>
        <w:rPr>
          <w:rFonts w:ascii="Arial" w:hAnsi="Arial" w:cs="Arial"/>
          <w:color w:val="70AD47"/>
        </w:rPr>
        <w:t xml:space="preserve"> Professional Day</w:t>
      </w:r>
      <w:r w:rsidR="002E44B9">
        <w:rPr>
          <w:rFonts w:ascii="Arial" w:hAnsi="Arial" w:cs="Arial"/>
          <w:color w:val="70AD47"/>
        </w:rPr>
        <w:t xml:space="preserve"> 2022</w:t>
      </w:r>
      <w:r>
        <w:rPr>
          <w:rFonts w:ascii="Arial" w:hAnsi="Arial" w:cs="Arial"/>
          <w:color w:val="70AD47"/>
        </w:rPr>
        <w:t xml:space="preserve">: </w:t>
      </w:r>
      <w:r w:rsidRPr="0089026A">
        <w:rPr>
          <w:rFonts w:ascii="Arial" w:hAnsi="Arial" w:cs="Arial"/>
          <w:color w:val="000000" w:themeColor="text1"/>
        </w:rPr>
        <w:t>Sa</w:t>
      </w:r>
      <w:r w:rsidRPr="0089026A">
        <w:rPr>
          <w:rFonts w:ascii="Arial" w:hAnsi="Arial" w:cs="Arial"/>
          <w:bCs/>
        </w:rPr>
        <w:t>maritter, Rosemarie (2009). "The use of metaphors in dance movement therapy". Body, Movement and Dance in Psychotherapy, 4:1,33 — 43.</w:t>
      </w:r>
    </w:p>
    <w:p w14:paraId="06F5B36D" w14:textId="301D0B2C" w:rsidR="001272BF" w:rsidRPr="00370ABE" w:rsidRDefault="001272BF" w:rsidP="0089026A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370ABE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63178DD" w14:textId="7F479C3C" w:rsidR="001272BF" w:rsidRPr="002C1F3E" w:rsidRDefault="0089026A" w:rsidP="002C1F3E">
      <w:pPr>
        <w:pStyle w:val="ListParagraph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b/>
          <w:bCs/>
          <w:color w:val="538135"/>
          <w:sz w:val="24"/>
          <w:szCs w:val="24"/>
          <w:lang w:val="sl-SI"/>
        </w:rPr>
      </w:pPr>
      <w:r>
        <w:rPr>
          <w:rFonts w:ascii="Arial" w:hAnsi="Arial" w:cs="Arial"/>
          <w:b/>
          <w:color w:val="538135"/>
          <w:sz w:val="24"/>
          <w:szCs w:val="24"/>
          <w:lang w:val="sl-SI"/>
        </w:rPr>
        <w:t>CONTENT</w:t>
      </w:r>
    </w:p>
    <w:p w14:paraId="1897D2A7" w14:textId="65C77EC1" w:rsidR="00B82FD2" w:rsidRPr="00B82FD2" w:rsidRDefault="00B82FD2" w:rsidP="00B82FD2">
      <w:pPr>
        <w:spacing w:line="240" w:lineRule="auto"/>
        <w:jc w:val="both"/>
        <w:rPr>
          <w:rFonts w:ascii="Arial" w:hAnsi="Arial" w:cs="Arial"/>
          <w:lang w:val="en-GB"/>
        </w:rPr>
      </w:pPr>
      <w:r w:rsidRPr="00B82FD2">
        <w:rPr>
          <w:rFonts w:ascii="Arial" w:hAnsi="Arial" w:cs="Arial"/>
          <w:lang w:val="en-GB"/>
        </w:rPr>
        <w:t xml:space="preserve">Metaphors occur in human communication in everyday life as spontaneous expression of feelings, perceptions, or experiences. They communicate complex or layered phenomena in a contained way and with a powerful immediacy that allows for direct understanding even without knowing the full narrative. In analytical psychotherapy, attention to client’s metaphors has been longstanding tradition. In other psychotherapy schools, metaphors </w:t>
      </w:r>
      <w:proofErr w:type="gramStart"/>
      <w:r w:rsidRPr="00B82FD2">
        <w:rPr>
          <w:rFonts w:ascii="Arial" w:hAnsi="Arial" w:cs="Arial"/>
          <w:lang w:val="en-GB"/>
        </w:rPr>
        <w:t>are also used</w:t>
      </w:r>
      <w:proofErr w:type="gramEnd"/>
      <w:r w:rsidRPr="00B82FD2">
        <w:rPr>
          <w:rFonts w:ascii="Arial" w:hAnsi="Arial" w:cs="Arial"/>
          <w:lang w:val="en-GB"/>
        </w:rPr>
        <w:t xml:space="preserve"> to co-create a shared language between client and therapist. This webinar will explore the specific potentials of working with metaphors in the context of dance movement therapy. </w:t>
      </w:r>
    </w:p>
    <w:p w14:paraId="486401D1" w14:textId="78E0BE3F" w:rsidR="00B82FD2" w:rsidRPr="00B82FD2" w:rsidRDefault="00B82FD2" w:rsidP="00B82FD2">
      <w:pPr>
        <w:spacing w:line="240" w:lineRule="auto"/>
        <w:jc w:val="both"/>
        <w:rPr>
          <w:rFonts w:ascii="Arial" w:hAnsi="Arial" w:cs="Arial"/>
          <w:lang w:val="en-GB"/>
        </w:rPr>
      </w:pPr>
      <w:r w:rsidRPr="00B82FD2">
        <w:rPr>
          <w:rFonts w:ascii="Arial" w:hAnsi="Arial" w:cs="Arial"/>
          <w:lang w:val="en-GB"/>
        </w:rPr>
        <w:t xml:space="preserve">The first part of the webinar will offer some examples of theoretical conceptualizations for the psychotherapeutic work with metaphors. Models from linguistics, the cognitive sciences, philosophy, and psychology </w:t>
      </w:r>
      <w:proofErr w:type="gramStart"/>
      <w:r w:rsidRPr="00B82FD2">
        <w:rPr>
          <w:rFonts w:ascii="Arial" w:hAnsi="Arial" w:cs="Arial"/>
          <w:lang w:val="en-GB"/>
        </w:rPr>
        <w:t>will be presented and discussed for their applicability in the context of psychotherapy</w:t>
      </w:r>
      <w:proofErr w:type="gramEnd"/>
      <w:r w:rsidRPr="00B82FD2">
        <w:rPr>
          <w:rFonts w:ascii="Arial" w:hAnsi="Arial" w:cs="Arial"/>
          <w:lang w:val="en-GB"/>
        </w:rPr>
        <w:t xml:space="preserve">. A specific focus will be on conceptual models on metaphors from an aesthetic and dance-informed perspective. A specific focus will be on conceptual models on metaphors from an aesthetic and dance-informed perspective. Aspects of metaphoric agency and metaphoric hermeneutics </w:t>
      </w:r>
      <w:proofErr w:type="gramStart"/>
      <w:r w:rsidRPr="00B82FD2">
        <w:rPr>
          <w:rFonts w:ascii="Arial" w:hAnsi="Arial" w:cs="Arial"/>
          <w:lang w:val="en-GB"/>
        </w:rPr>
        <w:t>will be presented and discussed for their specific characteristics and applicability in dance movement therapy</w:t>
      </w:r>
      <w:proofErr w:type="gramEnd"/>
      <w:r w:rsidRPr="00B82FD2">
        <w:rPr>
          <w:rFonts w:ascii="Arial" w:hAnsi="Arial" w:cs="Arial"/>
          <w:lang w:val="en-GB"/>
        </w:rPr>
        <w:t xml:space="preserve">. </w:t>
      </w:r>
    </w:p>
    <w:p w14:paraId="3FA69581" w14:textId="77777777" w:rsidR="00B82FD2" w:rsidRPr="00B82FD2" w:rsidRDefault="00B82FD2" w:rsidP="00370ABE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B82FD2">
        <w:rPr>
          <w:rFonts w:ascii="Arial" w:hAnsi="Arial" w:cs="Arial"/>
          <w:lang w:val="en-GB"/>
        </w:rPr>
        <w:t xml:space="preserve">The second part of the webinar will focus on experiential dimensions for the use of metaphors in dance movement therapy. Metaphors allow to access, articulate, and explore the </w:t>
      </w:r>
      <w:r w:rsidRPr="00B82FD2">
        <w:rPr>
          <w:rFonts w:ascii="Arial" w:eastAsia="Times New Roman" w:hAnsi="Arial" w:cs="Arial"/>
          <w:lang w:val="en-GB" w:eastAsia="en-GB"/>
        </w:rPr>
        <w:t xml:space="preserve">layers of experience that are contained within the symbolic structure. The role of </w:t>
      </w:r>
      <w:r w:rsidRPr="00B82FD2">
        <w:rPr>
          <w:rFonts w:ascii="Arial" w:eastAsia="Times New Roman" w:hAnsi="Arial" w:cs="Arial"/>
          <w:lang w:val="en-GB" w:eastAsia="en-GB"/>
        </w:rPr>
        <w:lastRenderedPageBreak/>
        <w:t xml:space="preserve">metaphors for self-actualisation and self-expression </w:t>
      </w:r>
      <w:proofErr w:type="gramStart"/>
      <w:r w:rsidRPr="00B82FD2">
        <w:rPr>
          <w:rFonts w:ascii="Arial" w:eastAsia="Times New Roman" w:hAnsi="Arial" w:cs="Arial"/>
          <w:lang w:val="en-GB" w:eastAsia="en-GB"/>
        </w:rPr>
        <w:t>will be explored</w:t>
      </w:r>
      <w:proofErr w:type="gramEnd"/>
      <w:r w:rsidRPr="00B82FD2">
        <w:rPr>
          <w:rFonts w:ascii="Arial" w:eastAsia="Times New Roman" w:hAnsi="Arial" w:cs="Arial"/>
          <w:lang w:val="en-GB" w:eastAsia="en-GB"/>
        </w:rPr>
        <w:t xml:space="preserve"> </w:t>
      </w:r>
      <w:r w:rsidRPr="00B82FD2">
        <w:rPr>
          <w:rFonts w:ascii="Arial" w:hAnsi="Arial" w:cs="Arial"/>
          <w:lang w:val="en-GB"/>
        </w:rPr>
        <w:t xml:space="preserve">in some dance movement experientials. Participants </w:t>
      </w:r>
      <w:proofErr w:type="gramStart"/>
      <w:r w:rsidRPr="00B82FD2">
        <w:rPr>
          <w:rFonts w:ascii="Arial" w:hAnsi="Arial" w:cs="Arial"/>
          <w:lang w:val="en-GB"/>
        </w:rPr>
        <w:t>will be invited</w:t>
      </w:r>
      <w:proofErr w:type="gramEnd"/>
      <w:r w:rsidRPr="00B82FD2">
        <w:rPr>
          <w:rFonts w:ascii="Arial" w:hAnsi="Arial" w:cs="Arial"/>
          <w:lang w:val="en-GB"/>
        </w:rPr>
        <w:t xml:space="preserve"> to create personal movement structures. This material </w:t>
      </w:r>
      <w:proofErr w:type="gramStart"/>
      <w:r w:rsidRPr="00B82FD2">
        <w:rPr>
          <w:rFonts w:ascii="Arial" w:hAnsi="Arial" w:cs="Arial"/>
          <w:lang w:val="en-GB"/>
        </w:rPr>
        <w:t>will be used</w:t>
      </w:r>
      <w:proofErr w:type="gramEnd"/>
      <w:r w:rsidRPr="00B82FD2">
        <w:rPr>
          <w:rFonts w:ascii="Arial" w:hAnsi="Arial" w:cs="Arial"/>
          <w:lang w:val="en-GB"/>
        </w:rPr>
        <w:t xml:space="preserve"> as base to explore </w:t>
      </w:r>
      <w:r w:rsidRPr="00B82FD2">
        <w:rPr>
          <w:rFonts w:ascii="Arial" w:eastAsia="Times New Roman" w:hAnsi="Arial" w:cs="Arial"/>
          <w:lang w:val="en-GB" w:eastAsia="en-GB"/>
        </w:rPr>
        <w:t xml:space="preserve">the potential therapeutic application of dance/movement-informed work with metaphors. </w:t>
      </w:r>
      <w:r w:rsidRPr="00B82FD2">
        <w:rPr>
          <w:rFonts w:ascii="Arial" w:hAnsi="Arial" w:cs="Arial"/>
          <w:lang w:val="en-GB"/>
        </w:rPr>
        <w:t xml:space="preserve">The applicability for the clinical practice </w:t>
      </w:r>
      <w:r w:rsidRPr="00B82FD2">
        <w:rPr>
          <w:rFonts w:ascii="Arial" w:eastAsia="Times New Roman" w:hAnsi="Arial" w:cs="Arial"/>
          <w:lang w:val="en-GB" w:eastAsia="en-GB"/>
        </w:rPr>
        <w:t xml:space="preserve">with clients as well as for the therapist’s self-care </w:t>
      </w:r>
      <w:proofErr w:type="gramStart"/>
      <w:r w:rsidRPr="00B82FD2">
        <w:rPr>
          <w:rFonts w:ascii="Arial" w:hAnsi="Arial" w:cs="Arial"/>
          <w:lang w:val="en-GB"/>
        </w:rPr>
        <w:t>will be discussed</w:t>
      </w:r>
      <w:proofErr w:type="gramEnd"/>
      <w:r w:rsidRPr="00B82FD2">
        <w:rPr>
          <w:rFonts w:ascii="Arial" w:hAnsi="Arial" w:cs="Arial"/>
          <w:lang w:val="en-GB"/>
        </w:rPr>
        <w:t xml:space="preserve">. There will be space to share and discuss methodological structures and procedures for specific professional settings. </w:t>
      </w:r>
    </w:p>
    <w:p w14:paraId="00178E96" w14:textId="5F4E2057" w:rsidR="00E8050B" w:rsidRPr="00370ABE" w:rsidRDefault="00E8050B" w:rsidP="00370ABE">
      <w:pPr>
        <w:spacing w:after="0" w:line="240" w:lineRule="auto"/>
        <w:jc w:val="both"/>
        <w:rPr>
          <w:rFonts w:ascii="Arial" w:hAnsi="Arial" w:cs="Arial"/>
          <w:b/>
          <w:bCs/>
          <w:color w:val="538135"/>
          <w:sz w:val="16"/>
          <w:szCs w:val="16"/>
        </w:rPr>
      </w:pPr>
    </w:p>
    <w:p w14:paraId="6B3DECD1" w14:textId="57C94922" w:rsidR="00370ABE" w:rsidRPr="00370ABE" w:rsidRDefault="00B82FD2" w:rsidP="00370ABE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bCs/>
          <w:color w:val="538135"/>
          <w:sz w:val="24"/>
          <w:szCs w:val="24"/>
          <w:lang w:val="sl-SI"/>
        </w:rPr>
      </w:pPr>
      <w:r>
        <w:rPr>
          <w:rFonts w:ascii="Arial" w:hAnsi="Arial" w:cs="Arial"/>
          <w:b/>
          <w:color w:val="538135"/>
          <w:sz w:val="24"/>
          <w:szCs w:val="24"/>
        </w:rPr>
        <w:t>SUGGESTED LITERATURE</w:t>
      </w:r>
    </w:p>
    <w:p w14:paraId="6A394BCE" w14:textId="164C1AC3" w:rsidR="00370ABE" w:rsidRPr="00370ABE" w:rsidRDefault="00370ABE" w:rsidP="00370ABE">
      <w:pPr>
        <w:spacing w:after="0" w:line="240" w:lineRule="auto"/>
        <w:jc w:val="both"/>
        <w:rPr>
          <w:rFonts w:ascii="Arial" w:hAnsi="Arial" w:cs="Arial"/>
          <w:b/>
          <w:bCs/>
          <w:color w:val="538135"/>
          <w:sz w:val="16"/>
          <w:szCs w:val="16"/>
        </w:rPr>
      </w:pPr>
    </w:p>
    <w:p w14:paraId="242247F6" w14:textId="77777777" w:rsidR="00E8050B" w:rsidRPr="00E8050B" w:rsidRDefault="00E8050B" w:rsidP="00E8050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i/>
          <w:lang w:val="en-GB"/>
        </w:rPr>
      </w:pPr>
      <w:proofErr w:type="spellStart"/>
      <w:r w:rsidRPr="00E8050B">
        <w:rPr>
          <w:rFonts w:ascii="Arial" w:hAnsi="Arial" w:cs="Arial"/>
          <w:lang w:val="en-GB"/>
        </w:rPr>
        <w:t>Samaritter</w:t>
      </w:r>
      <w:proofErr w:type="spellEnd"/>
      <w:r w:rsidRPr="00E8050B">
        <w:rPr>
          <w:rFonts w:ascii="Arial" w:hAnsi="Arial" w:cs="Arial"/>
          <w:lang w:val="en-GB"/>
        </w:rPr>
        <w:t xml:space="preserve">, R. (2009), </w:t>
      </w:r>
      <w:proofErr w:type="gramStart"/>
      <w:r w:rsidRPr="00E8050B">
        <w:rPr>
          <w:rFonts w:ascii="Arial" w:hAnsi="Arial" w:cs="Arial"/>
          <w:lang w:val="en-GB"/>
        </w:rPr>
        <w:t>The</w:t>
      </w:r>
      <w:proofErr w:type="gramEnd"/>
      <w:r w:rsidRPr="00E8050B">
        <w:rPr>
          <w:rFonts w:ascii="Arial" w:hAnsi="Arial" w:cs="Arial"/>
          <w:lang w:val="en-GB"/>
        </w:rPr>
        <w:t xml:space="preserve"> use of metaphors in dance movement therapy. </w:t>
      </w:r>
      <w:r w:rsidRPr="00E8050B">
        <w:rPr>
          <w:rFonts w:ascii="Arial" w:hAnsi="Arial" w:cs="Arial"/>
          <w:i/>
          <w:lang w:val="en-GB"/>
        </w:rPr>
        <w:t xml:space="preserve">Body, Movement and Dance in Psychotherapy, </w:t>
      </w:r>
      <w:r w:rsidRPr="00B95AD9">
        <w:rPr>
          <w:rFonts w:ascii="Arial" w:hAnsi="Arial" w:cs="Arial"/>
          <w:i/>
          <w:lang w:val="en-GB"/>
        </w:rPr>
        <w:t>4</w:t>
      </w:r>
      <w:r w:rsidRPr="00E8050B">
        <w:rPr>
          <w:rFonts w:ascii="Arial" w:hAnsi="Arial" w:cs="Arial"/>
          <w:lang w:val="en-GB"/>
        </w:rPr>
        <w:t>:1, p.33-43</w:t>
      </w:r>
    </w:p>
    <w:p w14:paraId="522F79D0" w14:textId="77777777" w:rsidR="00E8050B" w:rsidRPr="00E8050B" w:rsidRDefault="00E8050B" w:rsidP="00E8050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E8050B">
        <w:rPr>
          <w:rFonts w:ascii="Arial" w:hAnsi="Arial" w:cs="Arial"/>
          <w:lang w:val="en-GB"/>
        </w:rPr>
        <w:t>Samaritter</w:t>
      </w:r>
      <w:proofErr w:type="spellEnd"/>
      <w:r w:rsidRPr="00E8050B">
        <w:rPr>
          <w:rFonts w:ascii="Arial" w:hAnsi="Arial" w:cs="Arial"/>
          <w:lang w:val="en-GB"/>
        </w:rPr>
        <w:t xml:space="preserve">, R. A. (2019). Dance Movement Therapy: Building resilience from shared movement experiences. In Payne, H., Koch, S. &amp; </w:t>
      </w:r>
      <w:proofErr w:type="spellStart"/>
      <w:r w:rsidRPr="00E8050B">
        <w:rPr>
          <w:rFonts w:ascii="Arial" w:hAnsi="Arial" w:cs="Arial"/>
          <w:lang w:val="en-GB"/>
        </w:rPr>
        <w:t>Tantia</w:t>
      </w:r>
      <w:proofErr w:type="spellEnd"/>
      <w:r w:rsidRPr="00E8050B">
        <w:rPr>
          <w:rFonts w:ascii="Arial" w:hAnsi="Arial" w:cs="Arial"/>
          <w:lang w:val="en-GB"/>
        </w:rPr>
        <w:t xml:space="preserve">, J. (Eds.). </w:t>
      </w:r>
      <w:r w:rsidRPr="00E8050B">
        <w:rPr>
          <w:rFonts w:ascii="Arial" w:hAnsi="Arial" w:cs="Arial"/>
          <w:i/>
          <w:lang w:val="en-GB"/>
        </w:rPr>
        <w:t>Embodied perspectives on psychotherapy,</w:t>
      </w:r>
      <w:r w:rsidRPr="00E8050B">
        <w:rPr>
          <w:rFonts w:ascii="Arial" w:hAnsi="Arial" w:cs="Arial"/>
          <w:lang w:val="en-GB"/>
        </w:rPr>
        <w:t xml:space="preserve"> London: Routledge.</w:t>
      </w:r>
    </w:p>
    <w:p w14:paraId="02610B6A" w14:textId="77777777" w:rsidR="00E8050B" w:rsidRPr="00E8050B" w:rsidRDefault="00E8050B" w:rsidP="00E8050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E8050B">
        <w:rPr>
          <w:rFonts w:ascii="Arial" w:hAnsi="Arial" w:cs="Arial"/>
        </w:rPr>
        <w:t>Samaritter</w:t>
      </w:r>
      <w:proofErr w:type="spellEnd"/>
      <w:r w:rsidRPr="00E8050B">
        <w:rPr>
          <w:rFonts w:ascii="Arial" w:hAnsi="Arial" w:cs="Arial"/>
        </w:rPr>
        <w:t>, R.A. (2018). The Aesthetic Turn in Mental Health: Reflections on an Explorative Study into Practices in the Arts Therapies. </w:t>
      </w:r>
      <w:r w:rsidRPr="00E8050B">
        <w:rPr>
          <w:rFonts w:ascii="Arial" w:hAnsi="Arial" w:cs="Arial"/>
          <w:i/>
          <w:iCs/>
        </w:rPr>
        <w:t>Behavioral Sciences</w:t>
      </w:r>
      <w:r w:rsidRPr="00E8050B">
        <w:rPr>
          <w:rFonts w:ascii="Arial" w:hAnsi="Arial" w:cs="Arial"/>
        </w:rPr>
        <w:t>, </w:t>
      </w:r>
      <w:r w:rsidRPr="00E8050B">
        <w:rPr>
          <w:rFonts w:ascii="Arial" w:hAnsi="Arial" w:cs="Arial"/>
          <w:i/>
          <w:iCs/>
        </w:rPr>
        <w:t>8</w:t>
      </w:r>
      <w:r w:rsidRPr="00E8050B">
        <w:rPr>
          <w:rFonts w:ascii="Arial" w:hAnsi="Arial" w:cs="Arial"/>
        </w:rPr>
        <w:t>(4), 41. https://doi.org/10.3390/bs8040041</w:t>
      </w:r>
    </w:p>
    <w:p w14:paraId="73296DE9" w14:textId="01A5F69D" w:rsidR="00E8050B" w:rsidRDefault="00E8050B" w:rsidP="00E8050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lang w:val="en-GB"/>
        </w:rPr>
      </w:pPr>
      <w:proofErr w:type="spellStart"/>
      <w:r w:rsidRPr="00E8050B">
        <w:rPr>
          <w:rFonts w:ascii="Arial" w:hAnsi="Arial" w:cs="Arial"/>
          <w:lang w:val="en-GB"/>
        </w:rPr>
        <w:t>Samaritter</w:t>
      </w:r>
      <w:proofErr w:type="spellEnd"/>
      <w:r w:rsidRPr="00E8050B">
        <w:rPr>
          <w:rFonts w:ascii="Arial" w:hAnsi="Arial" w:cs="Arial"/>
          <w:lang w:val="en-GB"/>
        </w:rPr>
        <w:t xml:space="preserve">, R. A. &amp; H.L. Payne (2016). </w:t>
      </w:r>
      <w:proofErr w:type="gramStart"/>
      <w:r w:rsidRPr="00E8050B">
        <w:rPr>
          <w:rFonts w:ascii="Arial" w:hAnsi="Arial" w:cs="Arial"/>
          <w:lang w:val="en-GB"/>
        </w:rPr>
        <w:t>Being Moved</w:t>
      </w:r>
      <w:proofErr w:type="gramEnd"/>
      <w:r w:rsidRPr="00E8050B">
        <w:rPr>
          <w:rFonts w:ascii="Arial" w:hAnsi="Arial" w:cs="Arial"/>
          <w:lang w:val="en-GB"/>
        </w:rPr>
        <w:t xml:space="preserve">: kinaesthetic reciprocities in psychotherapeutic interaction and the development of enactive </w:t>
      </w:r>
      <w:proofErr w:type="spellStart"/>
      <w:r w:rsidRPr="00E8050B">
        <w:rPr>
          <w:rFonts w:ascii="Arial" w:hAnsi="Arial" w:cs="Arial"/>
          <w:lang w:val="en-GB"/>
        </w:rPr>
        <w:t>intersubjectivity</w:t>
      </w:r>
      <w:proofErr w:type="spellEnd"/>
      <w:r w:rsidRPr="00E8050B">
        <w:rPr>
          <w:rFonts w:ascii="Arial" w:hAnsi="Arial" w:cs="Arial"/>
          <w:lang w:val="en-GB"/>
        </w:rPr>
        <w:t xml:space="preserve">. In: </w:t>
      </w:r>
      <w:proofErr w:type="spellStart"/>
      <w:r w:rsidRPr="00E8050B">
        <w:rPr>
          <w:rFonts w:ascii="Arial" w:hAnsi="Arial" w:cs="Arial"/>
          <w:lang w:val="en-GB"/>
        </w:rPr>
        <w:t>Hauke</w:t>
      </w:r>
      <w:proofErr w:type="spellEnd"/>
      <w:r w:rsidRPr="00E8050B">
        <w:rPr>
          <w:rFonts w:ascii="Arial" w:hAnsi="Arial" w:cs="Arial"/>
          <w:lang w:val="en-GB"/>
        </w:rPr>
        <w:t xml:space="preserve">, G. (ED.) </w:t>
      </w:r>
      <w:r w:rsidRPr="00E8050B">
        <w:rPr>
          <w:rFonts w:ascii="Arial" w:hAnsi="Arial" w:cs="Arial"/>
          <w:i/>
          <w:lang w:val="en-GB"/>
        </w:rPr>
        <w:t>European psychotherapy, 13,</w:t>
      </w:r>
      <w:r w:rsidRPr="00E8050B">
        <w:rPr>
          <w:rFonts w:ascii="Arial" w:hAnsi="Arial" w:cs="Arial"/>
          <w:lang w:val="en-GB"/>
        </w:rPr>
        <w:t xml:space="preserve"> 2016/2017</w:t>
      </w:r>
      <w:r w:rsidRPr="00E8050B">
        <w:rPr>
          <w:rFonts w:ascii="Arial" w:hAnsi="Arial" w:cs="Arial"/>
          <w:b/>
          <w:lang w:val="en-GB"/>
        </w:rPr>
        <w:t>.</w:t>
      </w:r>
    </w:p>
    <w:p w14:paraId="56F28434" w14:textId="77777777" w:rsidR="00E8050B" w:rsidRPr="00370ABE" w:rsidRDefault="00E8050B" w:rsidP="00E8050B">
      <w:pPr>
        <w:pStyle w:val="ListParagraph"/>
        <w:spacing w:line="240" w:lineRule="auto"/>
        <w:ind w:left="786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5EC8E382" w14:textId="6D4A8842" w:rsidR="00E8050B" w:rsidRPr="00192FEB" w:rsidRDefault="002E44B9" w:rsidP="00192FEB">
      <w:pPr>
        <w:pStyle w:val="ListParagraph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b/>
          <w:bCs/>
          <w:color w:val="538135"/>
          <w:sz w:val="24"/>
          <w:szCs w:val="24"/>
          <w:lang w:val="sl-SI"/>
        </w:rPr>
      </w:pPr>
      <w:r>
        <w:rPr>
          <w:rFonts w:ascii="Arial" w:hAnsi="Arial" w:cs="Arial"/>
          <w:b/>
          <w:color w:val="538135"/>
          <w:sz w:val="24"/>
          <w:szCs w:val="24"/>
        </w:rPr>
        <w:t>WORKING CONDITIONS</w:t>
      </w:r>
    </w:p>
    <w:p w14:paraId="7A7D9CBC" w14:textId="0E92C28F" w:rsidR="00227494" w:rsidRDefault="002E44B9" w:rsidP="00B35BBC">
      <w:pPr>
        <w:pStyle w:val="NoSpacing"/>
        <w:jc w:val="both"/>
        <w:rPr>
          <w:rFonts w:ascii="Arial" w:hAnsi="Arial" w:cs="Arial"/>
        </w:rPr>
      </w:pPr>
      <w:r w:rsidRPr="002E44B9">
        <w:rPr>
          <w:rFonts w:ascii="Arial" w:hAnsi="Arial" w:cs="Arial"/>
        </w:rPr>
        <w:t>The</w:t>
      </w:r>
      <w:r>
        <w:rPr>
          <w:rFonts w:ascii="Arial" w:hAnsi="Arial" w:cs="Arial"/>
          <w:color w:val="70AD47"/>
        </w:rPr>
        <w:t xml:space="preserve"> ZPGPS Professional Day 2022</w:t>
      </w:r>
      <w:r w:rsidRPr="002E44B9">
        <w:rPr>
          <w:rFonts w:ascii="Arial" w:hAnsi="Arial" w:cs="Arial"/>
        </w:rPr>
        <w:t xml:space="preserve"> will be conducted using the Zoom application. Participants need a computer, comfortable clothes and a suitable space that allows movement and ensures privacy for active participation (experiential exercises, reflection of the experience). The working languages will be Slovenian and English (without simultaneous translation)</w:t>
      </w:r>
      <w:r w:rsidR="00BE7717" w:rsidRPr="00B35BBC">
        <w:rPr>
          <w:rFonts w:ascii="Arial" w:hAnsi="Arial" w:cs="Arial"/>
        </w:rPr>
        <w:t>.</w:t>
      </w:r>
      <w:r w:rsidR="00192FEB" w:rsidRPr="00B35BBC">
        <w:rPr>
          <w:rFonts w:ascii="Arial" w:hAnsi="Arial" w:cs="Arial"/>
        </w:rPr>
        <w:t xml:space="preserve"> </w:t>
      </w:r>
    </w:p>
    <w:p w14:paraId="1568953A" w14:textId="108450AA" w:rsidR="0042520A" w:rsidRPr="0042520A" w:rsidRDefault="0042520A" w:rsidP="00B35BB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2D7542B" w14:textId="7A6CBF7C" w:rsidR="00042162" w:rsidRPr="005A67C8" w:rsidRDefault="00B82FD2" w:rsidP="001C7800">
      <w:pPr>
        <w:pStyle w:val="ListParagraph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b/>
          <w:color w:val="538135"/>
          <w:lang w:val="sl-SI"/>
        </w:rPr>
      </w:pPr>
      <w:r>
        <w:rPr>
          <w:rFonts w:ascii="Arial" w:hAnsi="Arial" w:cs="Arial"/>
          <w:b/>
          <w:color w:val="538135"/>
          <w:sz w:val="24"/>
          <w:szCs w:val="24"/>
        </w:rPr>
        <w:t>APPLICATIONS</w:t>
      </w:r>
      <w:r w:rsidR="00042162" w:rsidRPr="005A67C8">
        <w:rPr>
          <w:rFonts w:ascii="Arial" w:hAnsi="Arial" w:cs="Arial"/>
          <w:b/>
          <w:color w:val="538135"/>
          <w:lang w:val="sl-SI"/>
        </w:rPr>
        <w:t xml:space="preserve"> </w:t>
      </w:r>
    </w:p>
    <w:p w14:paraId="387E8A2F" w14:textId="7F6A4145" w:rsidR="00227494" w:rsidRDefault="002E44B9" w:rsidP="00B35BBC">
      <w:pPr>
        <w:pStyle w:val="NoSpacing"/>
        <w:jc w:val="both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2E44B9">
        <w:rPr>
          <w:rFonts w:ascii="Arial" w:hAnsi="Arial" w:cs="Arial"/>
        </w:rPr>
        <w:t xml:space="preserve">The registration fee for the </w:t>
      </w:r>
      <w:r>
        <w:rPr>
          <w:rFonts w:ascii="Arial" w:hAnsi="Arial" w:cs="Arial"/>
          <w:color w:val="70AD47"/>
        </w:rPr>
        <w:t>ZPGPS Professional Day 2022</w:t>
      </w:r>
      <w:r w:rsidRPr="002E44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2E44B9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 xml:space="preserve"> EUR</w:t>
      </w:r>
      <w:r w:rsidRPr="002E44B9">
        <w:rPr>
          <w:rFonts w:ascii="Arial" w:hAnsi="Arial" w:cs="Arial"/>
        </w:rPr>
        <w:t>, registration is valid after p</w:t>
      </w:r>
      <w:r w:rsidR="001F008C">
        <w:rPr>
          <w:rFonts w:ascii="Arial" w:hAnsi="Arial" w:cs="Arial"/>
        </w:rPr>
        <w:t xml:space="preserve">ayment of the registration fee. </w:t>
      </w:r>
      <w:r w:rsidRPr="002E44B9">
        <w:rPr>
          <w:rFonts w:ascii="Arial" w:hAnsi="Arial" w:cs="Arial"/>
        </w:rPr>
        <w:t xml:space="preserve">Send the completed application form to </w:t>
      </w:r>
      <w:r w:rsidR="002E1E87">
        <w:rPr>
          <w:rFonts w:ascii="Arial" w:hAnsi="Arial" w:cs="Arial"/>
        </w:rPr>
        <w:t>our</w:t>
      </w:r>
      <w:r w:rsidRPr="002E44B9">
        <w:rPr>
          <w:rFonts w:ascii="Arial" w:hAnsi="Arial" w:cs="Arial"/>
        </w:rPr>
        <w:t xml:space="preserve"> e-mail address </w:t>
      </w:r>
      <w:r w:rsidR="002E1E87" w:rsidRPr="002E1E87">
        <w:rPr>
          <w:rFonts w:ascii="Arial" w:hAnsi="Arial" w:cs="Arial"/>
          <w:b/>
        </w:rPr>
        <w:t>(</w:t>
      </w:r>
      <w:r w:rsidRPr="002E1E87">
        <w:rPr>
          <w:rFonts w:ascii="Arial" w:hAnsi="Arial" w:cs="Arial"/>
          <w:b/>
        </w:rPr>
        <w:t>info@zpgps.si</w:t>
      </w:r>
      <w:r w:rsidR="002E1E87" w:rsidRPr="002E1E87">
        <w:rPr>
          <w:rFonts w:ascii="Arial" w:hAnsi="Arial" w:cs="Arial"/>
          <w:b/>
        </w:rPr>
        <w:t>)</w:t>
      </w:r>
      <w:r w:rsidR="002E1E87">
        <w:rPr>
          <w:rFonts w:ascii="Arial" w:hAnsi="Arial" w:cs="Arial"/>
          <w:b/>
        </w:rPr>
        <w:t>.</w:t>
      </w:r>
      <w:r w:rsidRPr="002E44B9">
        <w:rPr>
          <w:rFonts w:ascii="Arial" w:hAnsi="Arial" w:cs="Arial"/>
        </w:rPr>
        <w:t xml:space="preserve"> Based on the submitted application form, we will send you an invoice. Registration is possible until vacancies are filled. For all additional information, write to us: </w:t>
      </w:r>
      <w:r w:rsidRPr="002E44B9">
        <w:rPr>
          <w:rFonts w:ascii="Arial" w:hAnsi="Arial" w:cs="Arial"/>
          <w:b/>
        </w:rPr>
        <w:t>info@zpgps.si</w:t>
      </w:r>
      <w:bookmarkStart w:id="0" w:name="_GoBack"/>
      <w:bookmarkEnd w:id="0"/>
    </w:p>
    <w:p w14:paraId="5165EA76" w14:textId="77777777" w:rsidR="0042520A" w:rsidRPr="00370ABE" w:rsidRDefault="0042520A" w:rsidP="00B35BBC">
      <w:pPr>
        <w:pStyle w:val="NoSpacing"/>
        <w:jc w:val="both"/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</w:pPr>
    </w:p>
    <w:p w14:paraId="4FC373F2" w14:textId="0452C215" w:rsidR="00D15541" w:rsidRPr="00370ABE" w:rsidRDefault="002E44B9" w:rsidP="002E44B9">
      <w:pPr>
        <w:pStyle w:val="NoSpacing"/>
        <w:jc w:val="both"/>
        <w:rPr>
          <w:rFonts w:ascii="Arial" w:hAnsi="Arial" w:cs="Arial"/>
        </w:rPr>
      </w:pPr>
      <w:r w:rsidRPr="00370ABE">
        <w:rPr>
          <w:rFonts w:ascii="Arial" w:hAnsi="Arial" w:cs="Arial"/>
          <w:b/>
        </w:rPr>
        <w:t xml:space="preserve">The </w:t>
      </w:r>
      <w:r w:rsidR="009C2F84" w:rsidRPr="00370ABE">
        <w:rPr>
          <w:rFonts w:ascii="Arial" w:hAnsi="Arial" w:cs="Arial"/>
          <w:b/>
        </w:rPr>
        <w:t>Slov</w:t>
      </w:r>
      <w:r w:rsidRPr="00370ABE">
        <w:rPr>
          <w:rFonts w:ascii="Arial" w:hAnsi="Arial" w:cs="Arial"/>
          <w:b/>
        </w:rPr>
        <w:t xml:space="preserve">enian </w:t>
      </w:r>
      <w:r w:rsidR="009C2F84" w:rsidRPr="00370ABE">
        <w:rPr>
          <w:rFonts w:ascii="Arial" w:hAnsi="Arial" w:cs="Arial"/>
          <w:b/>
        </w:rPr>
        <w:t xml:space="preserve">Association of Dance </w:t>
      </w:r>
      <w:r w:rsidRPr="00370ABE">
        <w:rPr>
          <w:rFonts w:ascii="Arial" w:hAnsi="Arial" w:cs="Arial"/>
          <w:b/>
        </w:rPr>
        <w:t xml:space="preserve">Movement Psychotherapists (ZPGPS) </w:t>
      </w:r>
      <w:r w:rsidRPr="00370ABE">
        <w:rPr>
          <w:rFonts w:ascii="Arial" w:hAnsi="Arial" w:cs="Arial"/>
        </w:rPr>
        <w:t>is the umbrella national professional organization for the field of dance-movement psychotherapy. The association takes care of the development of the professional field of dance-movement psychotherapy in Slovenia: it designs and develops professional and ethical standards in the field of dance-movement psychotherapy and organizes various forms of contin</w:t>
      </w:r>
      <w:r w:rsidR="009C2F84" w:rsidRPr="00370ABE">
        <w:rPr>
          <w:rFonts w:ascii="Arial" w:hAnsi="Arial" w:cs="Arial"/>
        </w:rPr>
        <w:t>uous professional development. It</w:t>
      </w:r>
      <w:r w:rsidRPr="00370ABE">
        <w:rPr>
          <w:rFonts w:ascii="Arial" w:hAnsi="Arial" w:cs="Arial"/>
        </w:rPr>
        <w:t xml:space="preserve"> </w:t>
      </w:r>
      <w:r w:rsidR="009C2F84" w:rsidRPr="00370ABE">
        <w:rPr>
          <w:rFonts w:ascii="Arial" w:hAnsi="Arial" w:cs="Arial"/>
        </w:rPr>
        <w:t>keeps</w:t>
      </w:r>
      <w:r w:rsidRPr="00370ABE">
        <w:rPr>
          <w:rFonts w:ascii="Arial" w:hAnsi="Arial" w:cs="Arial"/>
        </w:rPr>
        <w:t xml:space="preserve"> the register of dance-movement psychotherapists in Slovenia. All full members of the association meet the conditions prescribed by ZPGPS, EADMT and SKZP for performing dance-movement psychotherapy activities.</w:t>
      </w:r>
    </w:p>
    <w:sectPr w:rsidR="00D15541" w:rsidRPr="00370ABE" w:rsidSect="00AB2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134" w:bottom="284" w:left="1134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E249" w16cex:dateUtc="2022-09-27T18:57:00Z"/>
  <w16cex:commentExtensible w16cex:durableId="26DDE340" w16cex:dateUtc="2022-09-27T19:01:00Z"/>
  <w16cex:commentExtensible w16cex:durableId="26DDE323" w16cex:dateUtc="2022-09-27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212AD" w16cid:durableId="26DDE249"/>
  <w16cid:commentId w16cid:paraId="42096CFB" w16cid:durableId="26DDE340"/>
  <w16cid:commentId w16cid:paraId="23CA4576" w16cid:durableId="26DDE3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D3C3" w14:textId="77777777" w:rsidR="005350EF" w:rsidRDefault="005350EF" w:rsidP="009072E3">
      <w:pPr>
        <w:spacing w:after="0" w:line="240" w:lineRule="auto"/>
      </w:pPr>
      <w:r>
        <w:separator/>
      </w:r>
    </w:p>
  </w:endnote>
  <w:endnote w:type="continuationSeparator" w:id="0">
    <w:p w14:paraId="2FBB2579" w14:textId="77777777" w:rsidR="005350EF" w:rsidRDefault="005350EF" w:rsidP="0090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80790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0EDAD8" w14:textId="51BE4459" w:rsidR="00531F08" w:rsidRDefault="00531F08" w:rsidP="00E74A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B01B2A" w14:textId="77777777" w:rsidR="00531F08" w:rsidRDefault="00531F08" w:rsidP="00531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79091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A3C903" w14:textId="53C29A4F" w:rsidR="00E74ADD" w:rsidRDefault="00E74ADD" w:rsidP="001520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E1E8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5FFB" w14:textId="77777777" w:rsidR="007329EC" w:rsidRDefault="0073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7C29D" w14:textId="77777777" w:rsidR="005350EF" w:rsidRDefault="005350EF" w:rsidP="009072E3">
      <w:pPr>
        <w:spacing w:after="0" w:line="240" w:lineRule="auto"/>
      </w:pPr>
      <w:r>
        <w:separator/>
      </w:r>
    </w:p>
  </w:footnote>
  <w:footnote w:type="continuationSeparator" w:id="0">
    <w:p w14:paraId="1CBA4852" w14:textId="77777777" w:rsidR="005350EF" w:rsidRDefault="005350EF" w:rsidP="0090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8668" w14:textId="77777777" w:rsidR="007329EC" w:rsidRDefault="00732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AB07" w14:textId="78E39834" w:rsidR="003C46BB" w:rsidRDefault="003C46BB" w:rsidP="003C46BB">
    <w:pP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</w:pPr>
    <w:r w:rsidRPr="00A1431D">
      <w:rPr>
        <w:rFonts w:cstheme="minorHAnsi"/>
        <w:noProof/>
        <w:sz w:val="22"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54D3764B" wp14:editId="1B975D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85602"/>
          <wp:effectExtent l="0" t="0" r="6985" b="1905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5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  <w:t xml:space="preserve">                   </w:t>
    </w:r>
  </w:p>
  <w:p w14:paraId="6F3AD1B1" w14:textId="77777777" w:rsidR="003C46BB" w:rsidRDefault="003C46BB" w:rsidP="003C46BB">
    <w:pP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</w:pPr>
    <w: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  <w:t xml:space="preserve"> </w:t>
    </w:r>
  </w:p>
  <w:p w14:paraId="46BB86D4" w14:textId="77777777" w:rsidR="00037995" w:rsidRDefault="003C46BB" w:rsidP="00037995">
    <w:pPr>
      <w:pStyle w:val="NoSpacing"/>
      <w:rPr>
        <w:rFonts w:ascii="Times New Roman" w:hAnsi="Times New Roman" w:cs="Times New Roman"/>
        <w:b/>
        <w:bCs/>
        <w:color w:val="92D050"/>
      </w:rPr>
    </w:pPr>
    <w:r w:rsidRPr="005D38C4">
      <w:rPr>
        <w:rFonts w:ascii="Times New Roman" w:hAnsi="Times New Roman" w:cs="Times New Roman"/>
        <w:b/>
        <w:bCs/>
        <w:color w:val="92D050"/>
      </w:rPr>
      <w:t xml:space="preserve"> </w:t>
    </w:r>
    <w:r w:rsidR="00504405" w:rsidRPr="005D38C4">
      <w:rPr>
        <w:rFonts w:ascii="Times New Roman" w:hAnsi="Times New Roman" w:cs="Times New Roman"/>
        <w:b/>
        <w:bCs/>
        <w:color w:val="92D050"/>
      </w:rPr>
      <w:t xml:space="preserve">    </w:t>
    </w:r>
  </w:p>
  <w:p w14:paraId="173B9AFD" w14:textId="0FD106BE" w:rsidR="003C46BB" w:rsidRPr="007329EC" w:rsidRDefault="001F008C" w:rsidP="00037995">
    <w:pPr>
      <w:pStyle w:val="NoSpacing"/>
      <w:rPr>
        <w:rFonts w:asciiTheme="majorHAnsi" w:hAnsiTheme="majorHAnsi" w:cstheme="majorHAnsi"/>
        <w:color w:val="FFFFFF" w:themeColor="background1"/>
        <w:sz w:val="18"/>
        <w:szCs w:val="18"/>
      </w:rPr>
    </w:pPr>
    <w:r>
      <w:rPr>
        <w:rFonts w:ascii="Times New Roman" w:hAnsi="Times New Roman" w:cs="Times New Roman"/>
        <w:b/>
        <w:bCs/>
        <w:color w:val="92D050"/>
      </w:rPr>
      <w:t xml:space="preserve">   </w:t>
    </w:r>
    <w:r w:rsidR="00320F27">
      <w:rPr>
        <w:rFonts w:ascii="Times New Roman" w:hAnsi="Times New Roman" w:cs="Times New Roman"/>
        <w:b/>
        <w:bCs/>
        <w:color w:val="92D050"/>
      </w:rPr>
      <w:t xml:space="preserve"> </w:t>
    </w:r>
    <w:r w:rsidR="003C46BB" w:rsidRPr="007329EC">
      <w:rPr>
        <w:rFonts w:asciiTheme="majorHAnsi" w:hAnsiTheme="majorHAnsi" w:cstheme="majorHAnsi"/>
        <w:color w:val="FFFFFF" w:themeColor="background1"/>
        <w:sz w:val="18"/>
        <w:szCs w:val="18"/>
      </w:rPr>
      <w:t>Skapinova 23, 1000 Ljubljana</w:t>
    </w:r>
  </w:p>
  <w:p w14:paraId="64B59321" w14:textId="4C09CBDA" w:rsidR="003C46BB" w:rsidRPr="007329EC" w:rsidRDefault="00320F27" w:rsidP="00037995">
    <w:pPr>
      <w:pStyle w:val="NoSpacing"/>
      <w:rPr>
        <w:rFonts w:asciiTheme="majorHAnsi" w:hAnsiTheme="majorHAnsi" w:cstheme="majorHAnsi"/>
        <w:color w:val="FFFFFF" w:themeColor="background1"/>
        <w:sz w:val="18"/>
        <w:szCs w:val="18"/>
      </w:rPr>
    </w:pPr>
    <w:r>
      <w:rPr>
        <w:rFonts w:asciiTheme="majorHAnsi" w:hAnsiTheme="majorHAnsi" w:cstheme="majorHAnsi"/>
        <w:color w:val="FFFFFF" w:themeColor="background1"/>
        <w:sz w:val="18"/>
        <w:szCs w:val="18"/>
      </w:rPr>
      <w:t xml:space="preserve">      </w:t>
    </w:r>
    <w:hyperlink r:id="rId2" w:history="1">
      <w:r w:rsidR="003C46BB" w:rsidRPr="007329EC">
        <w:rPr>
          <w:rStyle w:val="Hyperlink"/>
          <w:rFonts w:asciiTheme="majorHAnsi" w:hAnsiTheme="majorHAnsi" w:cstheme="majorHAnsi"/>
          <w:color w:val="FFFFFF" w:themeColor="background1"/>
          <w:sz w:val="18"/>
          <w:szCs w:val="18"/>
          <w:u w:val="none"/>
        </w:rPr>
        <w:t>info@zpgps.si</w:t>
      </w:r>
    </w:hyperlink>
  </w:p>
  <w:p w14:paraId="24DA542C" w14:textId="359F50E7" w:rsidR="003C46BB" w:rsidRPr="00037995" w:rsidRDefault="003C46BB" w:rsidP="007329EC">
    <w:pPr>
      <w:pStyle w:val="NoSpacing"/>
      <w:tabs>
        <w:tab w:val="left" w:pos="720"/>
        <w:tab w:val="left" w:pos="1440"/>
        <w:tab w:val="left" w:pos="2160"/>
        <w:tab w:val="left" w:pos="7200"/>
      </w:tabs>
      <w:rPr>
        <w:color w:val="FFFFFF" w:themeColor="background1"/>
      </w:rPr>
    </w:pPr>
    <w:r w:rsidRPr="007329EC">
      <w:rPr>
        <w:rFonts w:asciiTheme="majorHAnsi" w:hAnsiTheme="majorHAnsi" w:cstheme="majorHAnsi"/>
        <w:color w:val="FFFFFF" w:themeColor="background1"/>
        <w:sz w:val="18"/>
        <w:szCs w:val="18"/>
      </w:rPr>
      <w:t xml:space="preserve">     </w:t>
    </w:r>
    <w:r w:rsidR="00320F27">
      <w:rPr>
        <w:rFonts w:asciiTheme="majorHAnsi" w:hAnsiTheme="majorHAnsi" w:cstheme="majorHAnsi"/>
        <w:color w:val="FFFFFF" w:themeColor="background1"/>
        <w:sz w:val="18"/>
        <w:szCs w:val="18"/>
      </w:rPr>
      <w:t xml:space="preserve"> </w:t>
    </w:r>
    <w:r w:rsidRPr="007329EC">
      <w:rPr>
        <w:rFonts w:asciiTheme="majorHAnsi" w:hAnsiTheme="majorHAnsi" w:cstheme="majorHAnsi"/>
        <w:color w:val="FFFFFF" w:themeColor="background1"/>
        <w:sz w:val="18"/>
        <w:szCs w:val="18"/>
      </w:rPr>
      <w:t>www.zpgps.si</w:t>
    </w:r>
    <w:r w:rsidRPr="007329EC">
      <w:rPr>
        <w:rFonts w:asciiTheme="majorHAnsi" w:hAnsiTheme="majorHAnsi" w:cstheme="majorHAnsi"/>
        <w:color w:val="FFFFFF" w:themeColor="background1"/>
      </w:rPr>
      <w:tab/>
    </w:r>
    <w:r w:rsidR="00504405" w:rsidRPr="00037995">
      <w:rPr>
        <w:color w:val="FFFFFF" w:themeColor="background1"/>
      </w:rPr>
      <w:tab/>
    </w:r>
    <w:r w:rsidR="007329EC">
      <w:rPr>
        <w:color w:val="FFFFFF" w:themeColor="background1"/>
      </w:rPr>
      <w:tab/>
    </w:r>
  </w:p>
  <w:p w14:paraId="4A9DDFF5" w14:textId="4D315701" w:rsidR="009072E3" w:rsidRPr="00037995" w:rsidRDefault="009072E3" w:rsidP="00037995">
    <w:pPr>
      <w:pStyle w:val="NoSpacing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DD90" w14:textId="77777777" w:rsidR="007329EC" w:rsidRDefault="00732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D70"/>
    <w:multiLevelType w:val="hybridMultilevel"/>
    <w:tmpl w:val="A330DA74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03B29C3"/>
    <w:multiLevelType w:val="hybridMultilevel"/>
    <w:tmpl w:val="A3A8F06C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CA456E2"/>
    <w:multiLevelType w:val="hybridMultilevel"/>
    <w:tmpl w:val="2D045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F14DF"/>
    <w:multiLevelType w:val="hybridMultilevel"/>
    <w:tmpl w:val="B1AC8E36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E3"/>
    <w:rsid w:val="00037995"/>
    <w:rsid w:val="00042162"/>
    <w:rsid w:val="00091F15"/>
    <w:rsid w:val="0009575A"/>
    <w:rsid w:val="000B0841"/>
    <w:rsid w:val="000B7D19"/>
    <w:rsid w:val="000C13F5"/>
    <w:rsid w:val="000C1757"/>
    <w:rsid w:val="00116D30"/>
    <w:rsid w:val="00124C28"/>
    <w:rsid w:val="001272BF"/>
    <w:rsid w:val="0016573A"/>
    <w:rsid w:val="001851AB"/>
    <w:rsid w:val="00192FEB"/>
    <w:rsid w:val="001B0D6D"/>
    <w:rsid w:val="001F008C"/>
    <w:rsid w:val="0020212E"/>
    <w:rsid w:val="002035D6"/>
    <w:rsid w:val="00227494"/>
    <w:rsid w:val="0023719F"/>
    <w:rsid w:val="00293430"/>
    <w:rsid w:val="002C1F3E"/>
    <w:rsid w:val="002E1E87"/>
    <w:rsid w:val="002E44B9"/>
    <w:rsid w:val="002E73E0"/>
    <w:rsid w:val="00320F27"/>
    <w:rsid w:val="00370ABE"/>
    <w:rsid w:val="003C46BB"/>
    <w:rsid w:val="003F17D6"/>
    <w:rsid w:val="004060D0"/>
    <w:rsid w:val="0042520A"/>
    <w:rsid w:val="0044665A"/>
    <w:rsid w:val="00483366"/>
    <w:rsid w:val="004F3F60"/>
    <w:rsid w:val="00504405"/>
    <w:rsid w:val="0051746E"/>
    <w:rsid w:val="00521C47"/>
    <w:rsid w:val="00531F08"/>
    <w:rsid w:val="005350EF"/>
    <w:rsid w:val="005451EB"/>
    <w:rsid w:val="00564545"/>
    <w:rsid w:val="0058373C"/>
    <w:rsid w:val="005A67C8"/>
    <w:rsid w:val="005D38C4"/>
    <w:rsid w:val="005D5C11"/>
    <w:rsid w:val="00635FAA"/>
    <w:rsid w:val="00660871"/>
    <w:rsid w:val="00666451"/>
    <w:rsid w:val="00666B41"/>
    <w:rsid w:val="00672F35"/>
    <w:rsid w:val="00677F92"/>
    <w:rsid w:val="006A6398"/>
    <w:rsid w:val="006A6577"/>
    <w:rsid w:val="00714F2F"/>
    <w:rsid w:val="007329EC"/>
    <w:rsid w:val="0077580F"/>
    <w:rsid w:val="00782967"/>
    <w:rsid w:val="007A09A9"/>
    <w:rsid w:val="0084143A"/>
    <w:rsid w:val="0089026A"/>
    <w:rsid w:val="008F2A5C"/>
    <w:rsid w:val="009072E3"/>
    <w:rsid w:val="0097206C"/>
    <w:rsid w:val="009C2F84"/>
    <w:rsid w:val="009E6142"/>
    <w:rsid w:val="009F30F5"/>
    <w:rsid w:val="00A1431D"/>
    <w:rsid w:val="00A505D0"/>
    <w:rsid w:val="00A857E7"/>
    <w:rsid w:val="00AB20FC"/>
    <w:rsid w:val="00B33776"/>
    <w:rsid w:val="00B35BBC"/>
    <w:rsid w:val="00B5022E"/>
    <w:rsid w:val="00B82FD2"/>
    <w:rsid w:val="00B87141"/>
    <w:rsid w:val="00B95AD9"/>
    <w:rsid w:val="00BD426E"/>
    <w:rsid w:val="00BE6A25"/>
    <w:rsid w:val="00BE7717"/>
    <w:rsid w:val="00C41909"/>
    <w:rsid w:val="00CA0114"/>
    <w:rsid w:val="00D06175"/>
    <w:rsid w:val="00D124AC"/>
    <w:rsid w:val="00D1393D"/>
    <w:rsid w:val="00D15541"/>
    <w:rsid w:val="00D9111B"/>
    <w:rsid w:val="00E419CF"/>
    <w:rsid w:val="00E5778A"/>
    <w:rsid w:val="00E74ADD"/>
    <w:rsid w:val="00E8050B"/>
    <w:rsid w:val="00EF2D0D"/>
    <w:rsid w:val="00F41051"/>
    <w:rsid w:val="00F739C7"/>
    <w:rsid w:val="00F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9C7F2"/>
  <w15:chartTrackingRefBased/>
  <w15:docId w15:val="{276EDEC2-7EE5-724A-9028-C0AE51BA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0D"/>
  </w:style>
  <w:style w:type="paragraph" w:styleId="Heading1">
    <w:name w:val="heading 1"/>
    <w:basedOn w:val="Normal"/>
    <w:link w:val="Heading1Char"/>
    <w:uiPriority w:val="9"/>
    <w:qFormat/>
    <w:rsid w:val="00F41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3"/>
  </w:style>
  <w:style w:type="paragraph" w:styleId="Footer">
    <w:name w:val="footer"/>
    <w:basedOn w:val="Normal"/>
    <w:link w:val="FooterChar"/>
    <w:uiPriority w:val="99"/>
    <w:unhideWhenUsed/>
    <w:rsid w:val="0090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3"/>
  </w:style>
  <w:style w:type="character" w:styleId="PageNumber">
    <w:name w:val="page number"/>
    <w:basedOn w:val="DefaultParagraphFont"/>
    <w:uiPriority w:val="99"/>
    <w:semiHidden/>
    <w:unhideWhenUsed/>
    <w:rsid w:val="00531F08"/>
  </w:style>
  <w:style w:type="character" w:styleId="Hyperlink">
    <w:name w:val="Hyperlink"/>
    <w:basedOn w:val="DefaultParagraphFont"/>
    <w:uiPriority w:val="99"/>
    <w:unhideWhenUsed/>
    <w:rsid w:val="005837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7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3799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4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042162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51A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105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0C1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AC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"/>
    <w:rsid w:val="001B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pgps.s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C606D7-11D6-419C-9ACB-934030CE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Tamara Sernec</cp:lastModifiedBy>
  <cp:revision>22</cp:revision>
  <cp:lastPrinted>2022-09-26T10:39:00Z</cp:lastPrinted>
  <dcterms:created xsi:type="dcterms:W3CDTF">2022-09-27T20:33:00Z</dcterms:created>
  <dcterms:modified xsi:type="dcterms:W3CDTF">2022-10-12T16:11:00Z</dcterms:modified>
</cp:coreProperties>
</file>